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0B12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8E9E7D" w14:textId="77777777" w:rsidR="00FE3BF6" w:rsidRPr="00FE3BF6" w:rsidRDefault="00FE3BF6" w:rsidP="00FE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2D8B28A" w14:textId="77777777" w:rsidR="00180EAE" w:rsidRPr="00180EAE" w:rsidRDefault="00180EAE" w:rsidP="00180EAE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4647ED" w14:textId="77777777" w:rsidR="00180EAE" w:rsidRPr="00180EAE" w:rsidRDefault="00180EAE" w:rsidP="00180EAE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4942293C" w14:textId="77777777" w:rsidR="00180EAE" w:rsidRPr="00180EAE" w:rsidRDefault="00180EAE" w:rsidP="00180EAE">
      <w:pPr>
        <w:keepNext/>
        <w:spacing w:after="0" w:line="240" w:lineRule="auto"/>
        <w:ind w:left="-540" w:right="-545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80EA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ИРКУТСКАЯ  ОБЛАСТЬ, КУЙТУНСКИЙ РАЙОН</w:t>
      </w:r>
    </w:p>
    <w:p w14:paraId="0A34D058" w14:textId="77777777" w:rsidR="00180EAE" w:rsidRPr="00180EAE" w:rsidRDefault="00180EAE" w:rsidP="00180EA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2988E0" w14:textId="77777777" w:rsidR="00180EAE" w:rsidRPr="00180EAE" w:rsidRDefault="00180EAE" w:rsidP="00180EAE">
      <w:pPr>
        <w:keepNext/>
        <w:spacing w:after="0" w:line="240" w:lineRule="auto"/>
        <w:ind w:left="-540" w:right="-545"/>
        <w:jc w:val="center"/>
        <w:outlineLvl w:val="6"/>
        <w:rPr>
          <w:rFonts w:ascii="Times New Roman" w:eastAsia="Times New Roman" w:hAnsi="Times New Roman" w:cs="Times New Roman"/>
          <w:b/>
          <w:iCs/>
          <w:lang w:eastAsia="ru-RU"/>
        </w:rPr>
      </w:pPr>
      <w:r w:rsidRPr="00180EAE">
        <w:rPr>
          <w:rFonts w:ascii="Times New Roman" w:eastAsia="Times New Roman" w:hAnsi="Times New Roman" w:cs="Times New Roman"/>
          <w:b/>
          <w:iCs/>
          <w:lang w:eastAsia="ru-RU"/>
        </w:rPr>
        <w:t>АДМИНИСТРАЦИЯ АНДРЮШИНСКОГО МУНИЦИПАЛЬНОГО ОБРАЗОВАНИЯ</w:t>
      </w:r>
    </w:p>
    <w:p w14:paraId="7F74C918" w14:textId="77777777" w:rsidR="00180EAE" w:rsidRPr="00180EAE" w:rsidRDefault="00180EAE" w:rsidP="00180EAE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53A81D" w14:textId="77777777" w:rsidR="00180EAE" w:rsidRPr="00180EAE" w:rsidRDefault="00180EAE" w:rsidP="00180EAE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8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14:paraId="2A6526E5" w14:textId="77777777" w:rsidR="00180EAE" w:rsidRPr="00180EAE" w:rsidRDefault="00180EAE" w:rsidP="00180EA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91E82D" w14:textId="77777777" w:rsidR="00180EAE" w:rsidRPr="00180EAE" w:rsidRDefault="00180EAE" w:rsidP="00180EAE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84B6AD" w14:textId="0A924A31" w:rsidR="00180EAE" w:rsidRPr="00180EAE" w:rsidRDefault="00180EAE" w:rsidP="00180EAE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16</w:t>
      </w:r>
      <w:r w:rsidRPr="0018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2023 г.                с. Андрюшино              </w:t>
      </w:r>
      <w:r w:rsidR="00FD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№ 22</w:t>
      </w:r>
    </w:p>
    <w:p w14:paraId="0360EAC3" w14:textId="77777777" w:rsidR="00180EAE" w:rsidRPr="00180EAE" w:rsidRDefault="00180EAE" w:rsidP="00180EAE">
      <w:pPr>
        <w:tabs>
          <w:tab w:val="left" w:pos="709"/>
          <w:tab w:val="left" w:pos="2410"/>
          <w:tab w:val="left" w:pos="5670"/>
        </w:tabs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ADB22" w14:textId="77777777" w:rsidR="00180EAE" w:rsidRPr="00180EAE" w:rsidRDefault="00180EAE" w:rsidP="00180EAE">
      <w:pPr>
        <w:tabs>
          <w:tab w:val="left" w:pos="709"/>
          <w:tab w:val="left" w:pos="2410"/>
          <w:tab w:val="left" w:pos="5670"/>
        </w:tabs>
        <w:spacing w:after="0" w:line="240" w:lineRule="auto"/>
        <w:ind w:left="79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долгосрочных тарифов на питьевую воду для потребителей </w:t>
      </w:r>
    </w:p>
    <w:p w14:paraId="79558C34" w14:textId="77777777" w:rsidR="00180EAE" w:rsidRPr="00180EAE" w:rsidRDefault="00180EAE" w:rsidP="00180EAE">
      <w:pPr>
        <w:tabs>
          <w:tab w:val="left" w:pos="709"/>
          <w:tab w:val="left" w:pos="2410"/>
          <w:tab w:val="left" w:pos="5670"/>
        </w:tabs>
        <w:spacing w:after="0" w:line="240" w:lineRule="auto"/>
        <w:ind w:left="79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«Андрюшино» на территории Андрюшинского муниципального образования.</w:t>
      </w:r>
    </w:p>
    <w:p w14:paraId="61F09376" w14:textId="77777777" w:rsidR="00180EAE" w:rsidRPr="00180EAE" w:rsidRDefault="00180EAE" w:rsidP="00180EAE">
      <w:pPr>
        <w:tabs>
          <w:tab w:val="left" w:pos="709"/>
          <w:tab w:val="left" w:pos="2410"/>
          <w:tab w:val="left" w:pos="5245"/>
          <w:tab w:val="left" w:pos="5670"/>
        </w:tabs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5F759" w14:textId="77777777" w:rsidR="00180EAE" w:rsidRPr="00180EAE" w:rsidRDefault="00180EAE" w:rsidP="00180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7 декабря 2011года №416-ФЗ «О водоснабжении и водоотведении», руководствуясь постановлением Правительства Российской Федерации от 13 мая 2013года №406 «О государственном регулировании тарифов в сфере водоснабжения и водоотведения», Методическими указаниями  по расчету регулируемых тарифов в сфере водоснабжения  и водоотведения, утвержденных приказом ФСТ Российской Федерации от 27 декабря 2013года №1746-э, Законом Иркутской области  от 06.11.2012года</w:t>
      </w:r>
      <w:proofErr w:type="gramEnd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№114-ОЗ «О наделении органов местного самоуправления отдельными областными государственными полномочиями в сфере водоснабжения и водоотведения»,  Уставом Андрюшинского муниципального образования, администрация Андрюшинского муниципального образования</w:t>
      </w:r>
    </w:p>
    <w:p w14:paraId="2DFEF73C" w14:textId="77777777" w:rsidR="00180EAE" w:rsidRPr="00180EAE" w:rsidRDefault="00180EAE" w:rsidP="00180EAE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5F93D6" w14:textId="77777777" w:rsidR="00180EAE" w:rsidRPr="00180EAE" w:rsidRDefault="00180EAE" w:rsidP="00180EAE">
      <w:pPr>
        <w:spacing w:after="0" w:line="240" w:lineRule="auto"/>
        <w:ind w:left="720" w:right="-5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</w:p>
    <w:p w14:paraId="52B746D1" w14:textId="77777777" w:rsidR="00180EAE" w:rsidRPr="00180EAE" w:rsidRDefault="00180EAE" w:rsidP="00180EAE">
      <w:pPr>
        <w:spacing w:after="0" w:line="240" w:lineRule="auto"/>
        <w:ind w:left="720"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24A41A" w14:textId="77777777" w:rsidR="00180EAE" w:rsidRPr="00180EAE" w:rsidRDefault="00180EAE" w:rsidP="00180E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долгосрочные тарифы на  </w:t>
      </w:r>
      <w:r w:rsidRPr="0018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питьевую воду для  потребителей   ООО «Андрюшино»</w:t>
      </w: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Андрюшинского муниципального образования  с календарной разбивкой согласно приложению 1.  </w:t>
      </w:r>
    </w:p>
    <w:p w14:paraId="04B87408" w14:textId="77777777" w:rsidR="00180EAE" w:rsidRPr="00180EAE" w:rsidRDefault="00180EAE" w:rsidP="00180E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 долгосрочные параметры регулирования тарифов на питьевую воду для потребителей ООО «Андрюшино» на территории Андрюшинского муниципального образования, устанавливаемые на 2024 - 2028 годы для формирования тарифов с использованием метода индексации установленных тарифов, согласно приложению 2.</w:t>
      </w:r>
    </w:p>
    <w:p w14:paraId="334810AD" w14:textId="77777777" w:rsidR="00180EAE" w:rsidRPr="00180EAE" w:rsidRDefault="00180EAE" w:rsidP="00180E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Тарифы, установленные пунктом 1 настоящего постановления, действуют с 01 января 2024года по 31 декабря 2028года.</w:t>
      </w:r>
    </w:p>
    <w:p w14:paraId="6EB49868" w14:textId="77777777" w:rsidR="00180EAE" w:rsidRPr="00180EAE" w:rsidRDefault="00180EAE" w:rsidP="00180E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утратившими силу с 01 января 2024года:</w:t>
      </w:r>
    </w:p>
    <w:p w14:paraId="2147CCA3" w14:textId="77777777" w:rsidR="00180EAE" w:rsidRPr="00180EAE" w:rsidRDefault="00180EAE" w:rsidP="00180EA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Андрюшинского муниципального образования от 18.10.2018г №58 « Об установлении долгосрочных тарифов на питьевую воду для потребителей ООО «Андрюшино» на территории Андрюшинского муниципального образования</w:t>
      </w: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14:paraId="5A82509F" w14:textId="77777777" w:rsidR="00180EAE" w:rsidRPr="00180EAE" w:rsidRDefault="00180EAE" w:rsidP="00180EA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Андрюшинского муниципального образования от 07.12.2019г №34 «О внесении изменений в постановление администрации Андрюшинского  муниципального образования №58 от 18.10.2018 года « Об установлении долгосрочных тарифов на питьевую воду для потребителей ООО «Андрюшино» на территории Андрюшинского муниципального образования</w:t>
      </w: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14:paraId="545BC192" w14:textId="77777777" w:rsidR="00180EAE" w:rsidRPr="00180EAE" w:rsidRDefault="00180EAE" w:rsidP="00180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   постановление администрации Андрюшинского муниципального образования от 18.12.2020г №53 «О внесении изменений в постановление администрации Андрюшинского  муниципального образования №58 от 18.10.2018 года « Об установлении долгосрочных тарифов на питьевую воду для потребителей ООО «Андрюшино» на территории Андрюшинского муниципального образования</w:t>
      </w: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14:paraId="5F1DE7C3" w14:textId="77777777" w:rsidR="00180EAE" w:rsidRPr="00180EAE" w:rsidRDefault="00180EAE" w:rsidP="00180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     постановление администрации Андрюшинского муниципального образования от 02.12.2021г №23 «О внесении изменений в постановление администрации Андрюшинского  муниципального образования №58 от 18.10.2018 года « Об установлении долгосрочных тарифов на питьевую воду для потребителей ООО «Андрюшино» на территории Андрюшинского муниципального образования</w:t>
      </w: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14:paraId="195108FF" w14:textId="77777777" w:rsidR="00180EAE" w:rsidRPr="00180EAE" w:rsidRDefault="00180EAE" w:rsidP="00180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D2DA5B" w14:textId="77777777" w:rsidR="00180EAE" w:rsidRPr="00180EAE" w:rsidRDefault="00180EAE" w:rsidP="00180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0FA5FB" w14:textId="77777777" w:rsidR="00180EAE" w:rsidRPr="00180EAE" w:rsidRDefault="00180EAE" w:rsidP="00180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5F6E9E" w14:textId="77777777" w:rsidR="00180EAE" w:rsidRPr="00180EAE" w:rsidRDefault="00180EAE" w:rsidP="00180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237479" w14:textId="77777777" w:rsidR="00180EAE" w:rsidRPr="00180EAE" w:rsidRDefault="00180EAE" w:rsidP="00180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   постановление администрации Андрюшинского муниципального образования от 18.11.2022г №36 «О внесении изменений в постановление администрации Андрюшинского  муниципального образования №58 от 18.10.2018 года « Об установлении долгосрочных тарифов на питьевую воду для потребителей ООО «Андрюшино» на территории Андрюшинского муниципального образования</w:t>
      </w: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14:paraId="16380DF7" w14:textId="77777777" w:rsidR="00180EAE" w:rsidRPr="00180EAE" w:rsidRDefault="00180EAE" w:rsidP="00180EA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Андрюшинского сельского поселения в информационн</w:t>
      </w: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коммуникационной сети «Интернет». </w:t>
      </w:r>
    </w:p>
    <w:p w14:paraId="7F7C858F" w14:textId="77777777" w:rsidR="00180EAE" w:rsidRPr="00180EAE" w:rsidRDefault="00180EAE" w:rsidP="00180EAE">
      <w:pPr>
        <w:numPr>
          <w:ilvl w:val="0"/>
          <w:numId w:val="2"/>
        </w:numPr>
        <w:spacing w:after="0" w:line="240" w:lineRule="auto"/>
        <w:ind w:left="0" w:right="-54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  оставляю за собой.</w:t>
      </w:r>
    </w:p>
    <w:p w14:paraId="671CAE11" w14:textId="77777777" w:rsidR="00180EAE" w:rsidRPr="00180EAE" w:rsidRDefault="00180EAE" w:rsidP="00180EAE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4EAA66" w14:textId="77777777" w:rsidR="00180EAE" w:rsidRPr="00180EAE" w:rsidRDefault="00180EAE" w:rsidP="00180EAE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EBFE4C" w14:textId="77777777" w:rsidR="00180EAE" w:rsidRPr="00180EAE" w:rsidRDefault="00180EAE" w:rsidP="00180EAE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876B06" w14:textId="77777777" w:rsidR="00180EAE" w:rsidRPr="00180EAE" w:rsidRDefault="00180EAE" w:rsidP="00180EAE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218E9D" w14:textId="0F94AA6F" w:rsidR="00180EAE" w:rsidRPr="00180EAE" w:rsidRDefault="00180EAE" w:rsidP="00180EAE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Андрюшинского муниципального образования </w:t>
      </w: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1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</w:t>
      </w:r>
      <w:bookmarkStart w:id="0" w:name="_GoBack"/>
      <w:bookmarkEnd w:id="0"/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Лавшук</w:t>
      </w:r>
    </w:p>
    <w:p w14:paraId="4E68D0CF" w14:textId="77777777" w:rsidR="00180EAE" w:rsidRPr="00180EAE" w:rsidRDefault="00180EAE" w:rsidP="00180EAE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1F82BF" w14:textId="77777777" w:rsidR="00180EAE" w:rsidRPr="00180EAE" w:rsidRDefault="00180EAE" w:rsidP="00180EAE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E7A24B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49E6F8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2E9C21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283DE9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BD5A9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A068D9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E30600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6A1E8B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228D98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9EC48E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E7483C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CB1F08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724BDA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D4AAC9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A8AA86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A2B7CA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718372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CC75B2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CBF9DE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3D8914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C0660E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182437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324FDD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2E8AC1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8DF42B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DCD83B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603BA2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C7FE1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22C643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DB762F" w14:textId="77777777" w:rsidR="00180EAE" w:rsidRPr="00180EAE" w:rsidRDefault="00180EAE" w:rsidP="00912FDF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</w:t>
      </w:r>
    </w:p>
    <w:p w14:paraId="1651D0DA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администрации</w:t>
      </w:r>
    </w:p>
    <w:p w14:paraId="5BC604B3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Андрюшинского муниципального образования</w:t>
      </w:r>
    </w:p>
    <w:p w14:paraId="56AF2822" w14:textId="26A4C451" w:rsidR="00180EAE" w:rsidRPr="00180EAE" w:rsidRDefault="00912FDF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 ноября 2023г  № 22</w:t>
      </w:r>
    </w:p>
    <w:p w14:paraId="18A389C7" w14:textId="77777777" w:rsidR="00180EAE" w:rsidRPr="00180EAE" w:rsidRDefault="00180EAE" w:rsidP="00180EAE">
      <w:pPr>
        <w:spacing w:after="0" w:line="240" w:lineRule="auto"/>
        <w:ind w:righ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E96092" w14:textId="77777777" w:rsidR="00180EAE" w:rsidRPr="00180EAE" w:rsidRDefault="00180EAE" w:rsidP="00180EAE">
      <w:pPr>
        <w:spacing w:after="0" w:line="240" w:lineRule="auto"/>
        <w:ind w:right="-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2AB39B" w14:textId="77777777" w:rsidR="00180EAE" w:rsidRPr="00180EAE" w:rsidRDefault="00180EAE" w:rsidP="00180EA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ДОЛГОСРОЧНЫЕ ТАРИФЫ</w:t>
      </w:r>
    </w:p>
    <w:p w14:paraId="393910BC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ПИТЬЕВУЮ ВОДУ ДЛЯ  ПОТРЕБИТЕЛЕЙ  ООО «АНДРЮШИНО» НА ТЕРРИТОРИИ   АНДРЮШИНСКОГО МУНИЦИПАЛЬНОГО ОБРАЗОВАНИЯ</w:t>
      </w:r>
    </w:p>
    <w:p w14:paraId="5D43C474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D46CE9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181"/>
        <w:gridCol w:w="3182"/>
      </w:tblGrid>
      <w:tr w:rsidR="00180EAE" w:rsidRPr="00180EAE" w14:paraId="69A2216C" w14:textId="77777777" w:rsidTr="00180EAE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72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  <w:p w14:paraId="404AD26E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B31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397D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 тарифа (руб./м3)</w:t>
            </w:r>
          </w:p>
          <w:p w14:paraId="127D3D37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180EAE" w:rsidRPr="00180EAE" w14:paraId="3188AD9F" w14:textId="77777777" w:rsidTr="00180EAE">
        <w:trPr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2027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«Андрюшино»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2B93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2B4ABF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всех групп потребителей</w:t>
            </w:r>
          </w:p>
          <w:p w14:paraId="7FDF3888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EAE" w:rsidRPr="00180EAE" w14:paraId="13E75039" w14:textId="77777777" w:rsidTr="00180E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7C1C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25B9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01.01.2024г по 30.06.2024г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051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68,00</w:t>
            </w:r>
          </w:p>
        </w:tc>
      </w:tr>
      <w:tr w:rsidR="00180EAE" w:rsidRPr="00180EAE" w14:paraId="6DDF2CCD" w14:textId="77777777" w:rsidTr="00180E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60C4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12AD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01.07.2024г по 31.12.2024г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37A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71,80</w:t>
            </w:r>
          </w:p>
        </w:tc>
      </w:tr>
      <w:tr w:rsidR="00180EAE" w:rsidRPr="00180EAE" w14:paraId="64CE0714" w14:textId="77777777" w:rsidTr="00180E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F95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AB63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01.01.2025г по 30.06.2025г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E104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71,80</w:t>
            </w:r>
          </w:p>
        </w:tc>
      </w:tr>
      <w:tr w:rsidR="00180EAE" w:rsidRPr="00180EAE" w14:paraId="5B6933FB" w14:textId="77777777" w:rsidTr="00180E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60C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56E5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01.07.2025г по 31.12.2025г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58C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74,80</w:t>
            </w:r>
          </w:p>
        </w:tc>
      </w:tr>
      <w:tr w:rsidR="00180EAE" w:rsidRPr="00180EAE" w14:paraId="53F696BB" w14:textId="77777777" w:rsidTr="00180E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FFE5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DA9E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01.01.2026г по 30.06.2026г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C4EE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</w:tr>
      <w:tr w:rsidR="00180EAE" w:rsidRPr="00180EAE" w14:paraId="3F8EDB40" w14:textId="77777777" w:rsidTr="00180E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6D95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CB50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01.07.2026г по 31.12.2026г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A243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77,40</w:t>
            </w:r>
          </w:p>
        </w:tc>
      </w:tr>
      <w:tr w:rsidR="00180EAE" w:rsidRPr="00180EAE" w14:paraId="2E34CFA1" w14:textId="77777777" w:rsidTr="00180E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A47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3271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01.01.2027г по 30.06.2027г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DB0F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77,40</w:t>
            </w:r>
          </w:p>
        </w:tc>
      </w:tr>
      <w:tr w:rsidR="00180EAE" w:rsidRPr="00180EAE" w14:paraId="3F2125D6" w14:textId="77777777" w:rsidTr="00180E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0CA9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7993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01.07.2027г по 31.12.2027г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CF7F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80,10</w:t>
            </w:r>
          </w:p>
        </w:tc>
      </w:tr>
      <w:tr w:rsidR="00180EAE" w:rsidRPr="00180EAE" w14:paraId="596A0E90" w14:textId="77777777" w:rsidTr="00180EAE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F64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890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01.01.2028г по 30.06.2028г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7241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80,10</w:t>
            </w:r>
          </w:p>
        </w:tc>
      </w:tr>
      <w:tr w:rsidR="00180EAE" w:rsidRPr="00180EAE" w14:paraId="16E863FA" w14:textId="77777777" w:rsidTr="00180EAE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A2E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B7D2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01.07.2028г по 31.12.2028г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659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82,90</w:t>
            </w:r>
          </w:p>
        </w:tc>
      </w:tr>
    </w:tbl>
    <w:p w14:paraId="6C503A05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CEC79A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CC4D78" w14:textId="77777777" w:rsidR="00180EAE" w:rsidRPr="00180EAE" w:rsidRDefault="00180EAE" w:rsidP="00180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C4A4FF" w14:textId="77777777" w:rsidR="00180EAE" w:rsidRPr="00180EAE" w:rsidRDefault="00180EAE" w:rsidP="00180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FAB183" w14:textId="65AA9894" w:rsidR="00180EAE" w:rsidRPr="00180EAE" w:rsidRDefault="00180EAE" w:rsidP="00180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Андрюшинс</w:t>
      </w:r>
      <w:r w:rsidR="0091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муниципального образования ___________________ </w:t>
      </w: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Лавшук</w:t>
      </w:r>
    </w:p>
    <w:p w14:paraId="3D78D77D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EFBBA3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FE4545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B40E81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9D4BAC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37"/>
        <w:gridCol w:w="5813"/>
      </w:tblGrid>
      <w:tr w:rsidR="00180EAE" w:rsidRPr="00180EAE" w14:paraId="6F01561F" w14:textId="77777777" w:rsidTr="00180EAE">
        <w:trPr>
          <w:cantSplit/>
        </w:trPr>
        <w:tc>
          <w:tcPr>
            <w:tcW w:w="3936" w:type="dxa"/>
          </w:tcPr>
          <w:p w14:paraId="7A6CD308" w14:textId="77777777" w:rsidR="00180EAE" w:rsidRPr="00180EAE" w:rsidRDefault="00180EAE" w:rsidP="00180E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3BE8DA09" w14:textId="77777777" w:rsidR="00180EAE" w:rsidRPr="00180EAE" w:rsidRDefault="00180EAE" w:rsidP="00180EAE">
            <w:pPr>
              <w:spacing w:after="0" w:line="240" w:lineRule="exact"/>
              <w:ind w:left="28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AE" w:rsidRPr="00180EAE" w14:paraId="2AAD2C56" w14:textId="77777777" w:rsidTr="00180EAE">
        <w:trPr>
          <w:cantSplit/>
        </w:trPr>
        <w:tc>
          <w:tcPr>
            <w:tcW w:w="3936" w:type="dxa"/>
          </w:tcPr>
          <w:p w14:paraId="2151CEB6" w14:textId="77777777" w:rsidR="00180EAE" w:rsidRPr="00180EAE" w:rsidRDefault="00180EAE" w:rsidP="00180E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A73E1E0" w14:textId="77777777" w:rsidR="00180EAE" w:rsidRPr="00180EAE" w:rsidRDefault="00180EAE" w:rsidP="00180EAE">
            <w:pPr>
              <w:spacing w:after="0" w:line="240" w:lineRule="exact"/>
              <w:ind w:left="2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8AB08A" w14:textId="77777777" w:rsidR="00180EAE" w:rsidRPr="00180EAE" w:rsidRDefault="00180EAE" w:rsidP="001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37B0B" w14:textId="77777777" w:rsidR="00180EAE" w:rsidRPr="00180EAE" w:rsidRDefault="00180EAE" w:rsidP="001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37"/>
        <w:gridCol w:w="5813"/>
      </w:tblGrid>
      <w:tr w:rsidR="00180EAE" w:rsidRPr="00180EAE" w14:paraId="638FD3A5" w14:textId="77777777" w:rsidTr="00180EAE">
        <w:trPr>
          <w:cantSplit/>
        </w:trPr>
        <w:tc>
          <w:tcPr>
            <w:tcW w:w="3936" w:type="dxa"/>
          </w:tcPr>
          <w:p w14:paraId="61B437D3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9CE89F8" w14:textId="77777777" w:rsidR="00180EAE" w:rsidRPr="00180EAE" w:rsidRDefault="00180EAE" w:rsidP="00180EAE">
            <w:pPr>
              <w:spacing w:after="0" w:line="240" w:lineRule="exact"/>
              <w:ind w:left="28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AE" w:rsidRPr="00180EAE" w14:paraId="4594AD44" w14:textId="77777777" w:rsidTr="00180EAE">
        <w:trPr>
          <w:cantSplit/>
        </w:trPr>
        <w:tc>
          <w:tcPr>
            <w:tcW w:w="3936" w:type="dxa"/>
          </w:tcPr>
          <w:p w14:paraId="1FB75801" w14:textId="77777777" w:rsidR="00180EAE" w:rsidRPr="00180EAE" w:rsidRDefault="00180EAE" w:rsidP="00180E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7B7E9E4" w14:textId="77777777" w:rsidR="00180EAE" w:rsidRPr="00180EAE" w:rsidRDefault="00180EAE" w:rsidP="00180EAE">
            <w:pPr>
              <w:spacing w:after="0" w:line="240" w:lineRule="exact"/>
              <w:ind w:left="28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AE" w:rsidRPr="00180EAE" w14:paraId="50E22DBF" w14:textId="77777777" w:rsidTr="00180EAE">
        <w:trPr>
          <w:cantSplit/>
        </w:trPr>
        <w:tc>
          <w:tcPr>
            <w:tcW w:w="3936" w:type="dxa"/>
          </w:tcPr>
          <w:p w14:paraId="73C7D095" w14:textId="77777777" w:rsidR="00180EAE" w:rsidRPr="00180EAE" w:rsidRDefault="00180EAE" w:rsidP="00180E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14:paraId="5399DDE3" w14:textId="77777777" w:rsidR="00180EAE" w:rsidRPr="00180EAE" w:rsidRDefault="00180EAE" w:rsidP="00180EAE">
            <w:pPr>
              <w:spacing w:after="0" w:line="240" w:lineRule="exact"/>
              <w:ind w:left="28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01E1E4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391B7" w14:textId="77777777" w:rsidR="00180EAE" w:rsidRPr="00180EAE" w:rsidRDefault="00180EAE" w:rsidP="00180EAE">
      <w:pPr>
        <w:spacing w:after="0" w:line="240" w:lineRule="auto"/>
        <w:ind w:righ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39E190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8F211D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F61A2C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56CC26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E29031" w14:textId="77777777" w:rsidR="00180EAE" w:rsidRPr="00180EAE" w:rsidRDefault="00180EAE" w:rsidP="00180EAE">
      <w:pPr>
        <w:spacing w:after="0" w:line="240" w:lineRule="auto"/>
        <w:ind w:righ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445A5B" w14:textId="77777777" w:rsidR="00180EAE" w:rsidRPr="00180EAE" w:rsidRDefault="00180EAE" w:rsidP="00912FDF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2 </w:t>
      </w:r>
    </w:p>
    <w:p w14:paraId="714B3CE8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администрации</w:t>
      </w:r>
    </w:p>
    <w:p w14:paraId="6E6C8731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Андрюшинского муниципального образования</w:t>
      </w:r>
    </w:p>
    <w:p w14:paraId="548B46D4" w14:textId="5D8AE32D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1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ноября 2023г  № 22</w:t>
      </w:r>
    </w:p>
    <w:p w14:paraId="7E291FBC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B35EA5" w14:textId="77777777" w:rsidR="00180EAE" w:rsidRPr="00180EAE" w:rsidRDefault="00180EAE" w:rsidP="00180EAE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906C" w14:textId="77777777" w:rsidR="00180EAE" w:rsidRPr="00180EAE" w:rsidRDefault="00180EAE" w:rsidP="00180EA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ДОЛГОСРОЧНЫЕ ПАРАМЕТРЫ РЕГУЛИРОВАНИЯ ТАРИФОВ</w:t>
      </w:r>
    </w:p>
    <w:p w14:paraId="7AAB46B6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ПИТЬЕВУЮ ВОДУ ДЛЯ ПОТРЕБИТЕЛЕЙ ООО «АНДРЮШИНО» НА ТЕРРИТОРИИ АНДРЮШИНСКОГО МУНИЦИПАЛЬНОГО ОБРАЗОВАНИЯ, УСТАНАВЛИВАЕМЫЕ </w:t>
      </w:r>
    </w:p>
    <w:p w14:paraId="17C4BF43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2024-2028 ГОДЫ ДЛЯ ФОРМИРОВАНИЯ ТАРИФОВ  С ИСПОЛЬЗОВАНИЕМ  МЕТОДА ИНДЕКСАЦИИ</w:t>
      </w:r>
    </w:p>
    <w:p w14:paraId="71EA2CA7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23"/>
        <w:gridCol w:w="1713"/>
        <w:gridCol w:w="1789"/>
        <w:gridCol w:w="1653"/>
        <w:gridCol w:w="1102"/>
        <w:gridCol w:w="1715"/>
      </w:tblGrid>
      <w:tr w:rsidR="00180EAE" w:rsidRPr="00180EAE" w14:paraId="27721767" w14:textId="77777777" w:rsidTr="00180EAE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EF2A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8B2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A7B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1CA2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1DB6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уровень прибыли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A510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Показатели энергосбережения и </w:t>
            </w:r>
            <w:proofErr w:type="spellStart"/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80EAE" w:rsidRPr="00180EAE" w14:paraId="1F48B29C" w14:textId="77777777" w:rsidTr="00180E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93EC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A5D8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1287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B4B1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9B9A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50B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5A4A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расход электрической энергии</w:t>
            </w:r>
          </w:p>
        </w:tc>
      </w:tr>
      <w:tr w:rsidR="00180EAE" w:rsidRPr="00180EAE" w14:paraId="439A96BA" w14:textId="77777777" w:rsidTr="00180E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C989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75D1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61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129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5CF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A009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714D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кВт-час/</w:t>
            </w:r>
            <w:proofErr w:type="spellStart"/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0EAE" w:rsidRPr="00180EAE" w14:paraId="0B107B44" w14:textId="77777777" w:rsidTr="00180EAE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BDF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C0DCBC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«Андрюшино»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E026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196E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3BBE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D5D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DA4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7A03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2,531</w:t>
            </w:r>
          </w:p>
        </w:tc>
      </w:tr>
      <w:tr w:rsidR="00180EAE" w:rsidRPr="00180EAE" w14:paraId="2F9A4057" w14:textId="77777777" w:rsidTr="00180E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9FB2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7C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5BC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5D5D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7E0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A3F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18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2,531</w:t>
            </w:r>
          </w:p>
        </w:tc>
      </w:tr>
      <w:tr w:rsidR="00180EAE" w:rsidRPr="00180EAE" w14:paraId="76E74E3A" w14:textId="77777777" w:rsidTr="00180E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0C97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58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2BA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6EFB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54C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A6F2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9950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2,531</w:t>
            </w:r>
          </w:p>
        </w:tc>
      </w:tr>
      <w:tr w:rsidR="00180EAE" w:rsidRPr="00180EAE" w14:paraId="48AA1FC1" w14:textId="77777777" w:rsidTr="00180E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01CE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03B0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E8F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051A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5F0E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8728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F919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2,531</w:t>
            </w:r>
          </w:p>
        </w:tc>
      </w:tr>
      <w:tr w:rsidR="00180EAE" w:rsidRPr="00180EAE" w14:paraId="7FD6CE05" w14:textId="77777777" w:rsidTr="00180E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09B4" w14:textId="77777777" w:rsidR="00180EAE" w:rsidRPr="00180EAE" w:rsidRDefault="00180EAE" w:rsidP="00180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0904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B5C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2A77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1376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75D9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9D2" w14:textId="77777777" w:rsidR="00180EAE" w:rsidRPr="00180EAE" w:rsidRDefault="00180EAE" w:rsidP="001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2,531</w:t>
            </w:r>
          </w:p>
        </w:tc>
      </w:tr>
    </w:tbl>
    <w:p w14:paraId="6EAA82C2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6750E1" w14:textId="77777777" w:rsidR="00180EAE" w:rsidRPr="00180EAE" w:rsidRDefault="00180EAE" w:rsidP="0018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7C9679B6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8413D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BA065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5175C" w14:textId="09E240C8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Андрюшинского  </w:t>
      </w:r>
      <w:r w:rsidR="00912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_______________</w:t>
      </w:r>
      <w:r w:rsidRPr="0018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А.П. Лавшук</w:t>
      </w:r>
    </w:p>
    <w:p w14:paraId="651E0800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5D133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76C44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14545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365E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86DF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FE0DE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285E7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7E648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A1932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5601E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52748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0BA77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E41BF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000D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7A706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F62C7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D3EB7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BC4D4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AC465" w14:textId="77777777" w:rsidR="00180EAE" w:rsidRPr="00180EAE" w:rsidRDefault="00180EAE" w:rsidP="0018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C42F1" w14:textId="71424CD2" w:rsidR="00FE3BF6" w:rsidRPr="00FE3BF6" w:rsidRDefault="00FE3BF6" w:rsidP="009C2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0FCED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40715" w14:textId="77777777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59FC0" w14:textId="69EC51DA" w:rsidR="00FE3BF6" w:rsidRPr="00FE3BF6" w:rsidRDefault="00FE3BF6" w:rsidP="00FE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1B64BA7" w14:textId="59813550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15BA" w14:textId="58396E57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ADD6B" w14:textId="091D153C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45D96" w14:textId="77472592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94952" w14:textId="6AFED595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4ACA4" w14:textId="446FDEA1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C922B" w14:textId="674040A1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C457E" w14:textId="3702C6EB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5FE8A" w14:textId="1552AD75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51342" w14:textId="4C50A155" w:rsidR="009C22C3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A0D9C" w14:textId="77777777" w:rsidR="009C22C3" w:rsidRPr="00FE3BF6" w:rsidRDefault="009C22C3" w:rsidP="00FE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98C89" w14:textId="58D939F8" w:rsidR="00707F23" w:rsidRPr="00116F4C" w:rsidRDefault="00707F23" w:rsidP="00116F4C">
      <w:pPr>
        <w:spacing w:after="0" w:line="240" w:lineRule="auto"/>
        <w:ind w:firstLine="709"/>
        <w:rPr>
          <w:sz w:val="24"/>
          <w:szCs w:val="24"/>
        </w:rPr>
      </w:pPr>
    </w:p>
    <w:sectPr w:rsidR="00707F23" w:rsidRPr="00116F4C" w:rsidSect="008A6C7E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1132" w14:textId="77777777" w:rsidR="00A5076A" w:rsidRDefault="00A5076A" w:rsidP="00E51DC9">
      <w:pPr>
        <w:spacing w:after="0" w:line="240" w:lineRule="auto"/>
      </w:pPr>
      <w:r>
        <w:separator/>
      </w:r>
    </w:p>
  </w:endnote>
  <w:endnote w:type="continuationSeparator" w:id="0">
    <w:p w14:paraId="7CB78E5A" w14:textId="77777777" w:rsidR="00A5076A" w:rsidRDefault="00A5076A" w:rsidP="00E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EA326" w14:textId="77777777" w:rsidR="00A5076A" w:rsidRDefault="00A5076A" w:rsidP="00E51DC9">
      <w:pPr>
        <w:spacing w:after="0" w:line="240" w:lineRule="auto"/>
      </w:pPr>
      <w:r>
        <w:separator/>
      </w:r>
    </w:p>
  </w:footnote>
  <w:footnote w:type="continuationSeparator" w:id="0">
    <w:p w14:paraId="4E8899CA" w14:textId="77777777" w:rsidR="00A5076A" w:rsidRDefault="00A5076A" w:rsidP="00E5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733C" w14:textId="52568161" w:rsidR="00266E80" w:rsidRDefault="00266E80" w:rsidP="00266E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AF"/>
    <w:multiLevelType w:val="hybridMultilevel"/>
    <w:tmpl w:val="CD20B962"/>
    <w:lvl w:ilvl="0" w:tplc="06728E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71C3145C"/>
    <w:multiLevelType w:val="multilevel"/>
    <w:tmpl w:val="06F08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D"/>
    <w:rsid w:val="000703CA"/>
    <w:rsid w:val="000F68DD"/>
    <w:rsid w:val="00116F4C"/>
    <w:rsid w:val="00143630"/>
    <w:rsid w:val="00160455"/>
    <w:rsid w:val="00161973"/>
    <w:rsid w:val="00180EAE"/>
    <w:rsid w:val="001A15B7"/>
    <w:rsid w:val="00266E80"/>
    <w:rsid w:val="0029603D"/>
    <w:rsid w:val="00401779"/>
    <w:rsid w:val="00446EA2"/>
    <w:rsid w:val="00466905"/>
    <w:rsid w:val="004C3488"/>
    <w:rsid w:val="004E185D"/>
    <w:rsid w:val="0055097C"/>
    <w:rsid w:val="0055167D"/>
    <w:rsid w:val="005F7DB9"/>
    <w:rsid w:val="006A5261"/>
    <w:rsid w:val="00707F23"/>
    <w:rsid w:val="007258AF"/>
    <w:rsid w:val="00791FDE"/>
    <w:rsid w:val="007B4C2F"/>
    <w:rsid w:val="007B7463"/>
    <w:rsid w:val="007D2CEE"/>
    <w:rsid w:val="00870822"/>
    <w:rsid w:val="008A6C7E"/>
    <w:rsid w:val="008B12AB"/>
    <w:rsid w:val="00912FDF"/>
    <w:rsid w:val="009C22C3"/>
    <w:rsid w:val="009D5B98"/>
    <w:rsid w:val="00A059ED"/>
    <w:rsid w:val="00A5076A"/>
    <w:rsid w:val="00A90B4B"/>
    <w:rsid w:val="00B615DF"/>
    <w:rsid w:val="00B80FC4"/>
    <w:rsid w:val="00BF3894"/>
    <w:rsid w:val="00C651EB"/>
    <w:rsid w:val="00C75315"/>
    <w:rsid w:val="00D8354A"/>
    <w:rsid w:val="00E22924"/>
    <w:rsid w:val="00E51DC9"/>
    <w:rsid w:val="00EC11C4"/>
    <w:rsid w:val="00EE5480"/>
    <w:rsid w:val="00F653EC"/>
    <w:rsid w:val="00FD583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E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DC9"/>
  </w:style>
  <w:style w:type="paragraph" w:styleId="a5">
    <w:name w:val="footer"/>
    <w:basedOn w:val="a"/>
    <w:link w:val="a6"/>
    <w:uiPriority w:val="99"/>
    <w:unhideWhenUsed/>
    <w:rsid w:val="00E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DC9"/>
  </w:style>
  <w:style w:type="paragraph" w:styleId="a7">
    <w:name w:val="No Spacing"/>
    <w:link w:val="a8"/>
    <w:uiPriority w:val="1"/>
    <w:qFormat/>
    <w:rsid w:val="00266E8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66E8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2AB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C22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9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DC9"/>
  </w:style>
  <w:style w:type="paragraph" w:styleId="a5">
    <w:name w:val="footer"/>
    <w:basedOn w:val="a"/>
    <w:link w:val="a6"/>
    <w:uiPriority w:val="99"/>
    <w:unhideWhenUsed/>
    <w:rsid w:val="00E5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DC9"/>
  </w:style>
  <w:style w:type="paragraph" w:styleId="a7">
    <w:name w:val="No Spacing"/>
    <w:link w:val="a8"/>
    <w:uiPriority w:val="1"/>
    <w:qFormat/>
    <w:rsid w:val="00266E8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66E8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2AB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C22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9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Костюкевич</dc:creator>
  <cp:lastModifiedBy>ANDRUYSHINO</cp:lastModifiedBy>
  <cp:revision>5</cp:revision>
  <cp:lastPrinted>2023-11-17T01:41:00Z</cp:lastPrinted>
  <dcterms:created xsi:type="dcterms:W3CDTF">2023-11-09T07:44:00Z</dcterms:created>
  <dcterms:modified xsi:type="dcterms:W3CDTF">2023-11-17T01:51:00Z</dcterms:modified>
</cp:coreProperties>
</file>